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BA" w:rsidRPr="00955045" w:rsidRDefault="00FA188E" w:rsidP="00FA188E">
      <w:pPr>
        <w:jc w:val="center"/>
        <w:rPr>
          <w:b/>
          <w:sz w:val="29"/>
        </w:rPr>
      </w:pPr>
      <w:r w:rsidRPr="00955045">
        <w:rPr>
          <w:rFonts w:hint="eastAsia"/>
          <w:b/>
          <w:sz w:val="29"/>
        </w:rPr>
        <w:t>201</w:t>
      </w:r>
      <w:r w:rsidR="00D74206">
        <w:rPr>
          <w:rFonts w:hint="eastAsia"/>
          <w:b/>
          <w:sz w:val="29"/>
        </w:rPr>
        <w:t>6</w:t>
      </w:r>
      <w:r w:rsidR="000D5649" w:rsidRPr="00955045">
        <w:rPr>
          <w:rFonts w:hint="eastAsia"/>
          <w:b/>
          <w:sz w:val="29"/>
        </w:rPr>
        <w:t>年</w:t>
      </w:r>
      <w:r w:rsidR="00D74206">
        <w:rPr>
          <w:rFonts w:hint="eastAsia"/>
          <w:b/>
          <w:sz w:val="29"/>
        </w:rPr>
        <w:t>上</w:t>
      </w:r>
      <w:r w:rsidR="00883295" w:rsidRPr="00955045">
        <w:rPr>
          <w:rFonts w:hint="eastAsia"/>
          <w:b/>
          <w:sz w:val="29"/>
        </w:rPr>
        <w:t>半</w:t>
      </w:r>
      <w:r w:rsidRPr="00955045">
        <w:rPr>
          <w:rFonts w:hint="eastAsia"/>
          <w:b/>
          <w:sz w:val="29"/>
        </w:rPr>
        <w:t>年全国计算机等级考试报名</w:t>
      </w:r>
      <w:r w:rsidR="00D74206">
        <w:rPr>
          <w:rFonts w:hint="eastAsia"/>
          <w:b/>
          <w:sz w:val="29"/>
        </w:rPr>
        <w:t>通知</w:t>
      </w:r>
    </w:p>
    <w:p w:rsidR="00970D7B" w:rsidRPr="009B72AC" w:rsidRDefault="00970D7B" w:rsidP="00FA188E">
      <w:pPr>
        <w:jc w:val="center"/>
        <w:rPr>
          <w:b/>
          <w:sz w:val="29"/>
        </w:rPr>
      </w:pPr>
    </w:p>
    <w:p w:rsidR="00FA188E" w:rsidRPr="0065053C" w:rsidRDefault="00FA188E" w:rsidP="00BF4989">
      <w:pPr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各班主任：</w:t>
      </w:r>
    </w:p>
    <w:p w:rsidR="00FA188E" w:rsidRPr="0065053C" w:rsidRDefault="00FA188E" w:rsidP="0065053C">
      <w:pPr>
        <w:ind w:firstLineChars="200" w:firstLine="600"/>
        <w:rPr>
          <w:b/>
          <w:sz w:val="30"/>
          <w:szCs w:val="30"/>
        </w:rPr>
      </w:pPr>
      <w:r w:rsidRPr="0065053C">
        <w:rPr>
          <w:rFonts w:hint="eastAsia"/>
          <w:sz w:val="30"/>
          <w:szCs w:val="30"/>
        </w:rPr>
        <w:t>201</w:t>
      </w:r>
      <w:r w:rsidR="00D74206" w:rsidRPr="0065053C">
        <w:rPr>
          <w:rFonts w:hint="eastAsia"/>
          <w:sz w:val="30"/>
          <w:szCs w:val="30"/>
        </w:rPr>
        <w:t>6</w:t>
      </w:r>
      <w:r w:rsidRPr="0065053C">
        <w:rPr>
          <w:rFonts w:hint="eastAsia"/>
          <w:sz w:val="30"/>
          <w:szCs w:val="30"/>
        </w:rPr>
        <w:t>年</w:t>
      </w:r>
      <w:r w:rsidR="00D74206" w:rsidRPr="0065053C">
        <w:rPr>
          <w:rFonts w:hint="eastAsia"/>
          <w:sz w:val="30"/>
          <w:szCs w:val="30"/>
        </w:rPr>
        <w:t>上</w:t>
      </w:r>
      <w:r w:rsidRPr="0065053C">
        <w:rPr>
          <w:rFonts w:hint="eastAsia"/>
          <w:sz w:val="30"/>
          <w:szCs w:val="30"/>
        </w:rPr>
        <w:t>半年全国计算机等级考试报名开始，</w:t>
      </w:r>
      <w:r w:rsidR="005976AC" w:rsidRPr="0065053C">
        <w:rPr>
          <w:rFonts w:hint="eastAsia"/>
          <w:sz w:val="30"/>
          <w:szCs w:val="30"/>
        </w:rPr>
        <w:t>具体报名</w:t>
      </w:r>
      <w:r w:rsidR="00BC5554" w:rsidRPr="0065053C">
        <w:rPr>
          <w:rFonts w:hint="eastAsia"/>
          <w:sz w:val="30"/>
          <w:szCs w:val="30"/>
        </w:rPr>
        <w:t>须知</w:t>
      </w:r>
      <w:r w:rsidR="005976AC" w:rsidRPr="0065053C">
        <w:rPr>
          <w:rFonts w:hint="eastAsia"/>
          <w:sz w:val="30"/>
          <w:szCs w:val="30"/>
        </w:rPr>
        <w:t>如下</w:t>
      </w:r>
      <w:r w:rsidR="00604228" w:rsidRPr="0065053C">
        <w:rPr>
          <w:rFonts w:hint="eastAsia"/>
          <w:b/>
          <w:sz w:val="30"/>
          <w:szCs w:val="30"/>
        </w:rPr>
        <w:t>：</w:t>
      </w:r>
    </w:p>
    <w:p w:rsidR="00463315" w:rsidRDefault="00D74206" w:rsidP="00D74206">
      <w:pPr>
        <w:pStyle w:val="a4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此次报名采取网络报名方法，每位报名者登陆</w:t>
      </w:r>
      <w:r w:rsidRPr="0065053C">
        <w:rPr>
          <w:sz w:val="30"/>
          <w:szCs w:val="30"/>
        </w:rPr>
        <w:t>http://210.33.44.3:8080/NCRE_EMS/studentlogin.aspx</w:t>
      </w:r>
      <w:r w:rsidRPr="0065053C">
        <w:rPr>
          <w:rFonts w:hint="eastAsia"/>
          <w:sz w:val="30"/>
          <w:szCs w:val="30"/>
        </w:rPr>
        <w:t xml:space="preserve">   </w:t>
      </w:r>
    </w:p>
    <w:p w:rsidR="00D74206" w:rsidRPr="0065053C" w:rsidRDefault="00D74206" w:rsidP="00463315">
      <w:pPr>
        <w:pStyle w:val="a4"/>
        <w:adjustRightInd w:val="0"/>
        <w:snapToGrid w:val="0"/>
        <w:spacing w:line="360" w:lineRule="auto"/>
        <w:ind w:left="720" w:firstLineChars="0" w:firstLine="0"/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注册账号，</w:t>
      </w:r>
      <w:r w:rsidR="0065053C" w:rsidRPr="0065053C">
        <w:rPr>
          <w:rFonts w:hint="eastAsia"/>
          <w:sz w:val="30"/>
          <w:szCs w:val="30"/>
        </w:rPr>
        <w:t>按步骤和要求</w:t>
      </w:r>
      <w:r w:rsidRPr="0065053C">
        <w:rPr>
          <w:rFonts w:hint="eastAsia"/>
          <w:sz w:val="30"/>
          <w:szCs w:val="30"/>
        </w:rPr>
        <w:t>填写报名资料（注意：每位同学在报名资料中地址统一</w:t>
      </w:r>
      <w:r w:rsidR="00A450AA">
        <w:rPr>
          <w:rFonts w:hint="eastAsia"/>
          <w:sz w:val="30"/>
          <w:szCs w:val="30"/>
        </w:rPr>
        <w:t>填</w:t>
      </w:r>
      <w:r w:rsidR="004B7D44" w:rsidRPr="0065053C">
        <w:rPr>
          <w:rFonts w:hint="eastAsia"/>
          <w:sz w:val="30"/>
          <w:szCs w:val="30"/>
        </w:rPr>
        <w:t>写</w:t>
      </w:r>
      <w:r w:rsidRPr="0065053C">
        <w:rPr>
          <w:rFonts w:hint="eastAsia"/>
          <w:sz w:val="30"/>
          <w:szCs w:val="30"/>
        </w:rPr>
        <w:t>“</w:t>
      </w:r>
      <w:r w:rsidRPr="00A450AA">
        <w:rPr>
          <w:rFonts w:hint="eastAsia"/>
          <w:b/>
          <w:color w:val="FF0000"/>
          <w:sz w:val="30"/>
          <w:szCs w:val="30"/>
        </w:rPr>
        <w:t>温州市府东路</w:t>
      </w:r>
      <w:r w:rsidRPr="00A450AA">
        <w:rPr>
          <w:rFonts w:hint="eastAsia"/>
          <w:b/>
          <w:color w:val="FF0000"/>
          <w:sz w:val="30"/>
          <w:szCs w:val="30"/>
        </w:rPr>
        <w:t>717</w:t>
      </w:r>
      <w:r w:rsidRPr="00A450AA">
        <w:rPr>
          <w:rFonts w:hint="eastAsia"/>
          <w:b/>
          <w:color w:val="FF0000"/>
          <w:sz w:val="30"/>
          <w:szCs w:val="30"/>
        </w:rPr>
        <w:t>号</w:t>
      </w:r>
      <w:r w:rsidR="004B7D44" w:rsidRPr="00A450AA">
        <w:rPr>
          <w:rFonts w:hint="eastAsia"/>
          <w:b/>
          <w:color w:val="FF0000"/>
          <w:sz w:val="30"/>
          <w:szCs w:val="30"/>
        </w:rPr>
        <w:t>浙工贸成教学院</w:t>
      </w:r>
      <w:r w:rsidRPr="0065053C">
        <w:rPr>
          <w:rFonts w:hint="eastAsia"/>
          <w:sz w:val="30"/>
          <w:szCs w:val="30"/>
        </w:rPr>
        <w:t>”，联系电话统一</w:t>
      </w:r>
      <w:r w:rsidR="00A450AA">
        <w:rPr>
          <w:rFonts w:hint="eastAsia"/>
          <w:sz w:val="30"/>
          <w:szCs w:val="30"/>
        </w:rPr>
        <w:t>填</w:t>
      </w:r>
      <w:bookmarkStart w:id="0" w:name="_GoBack"/>
      <w:bookmarkEnd w:id="0"/>
      <w:r w:rsidR="004B7D44" w:rsidRPr="0065053C">
        <w:rPr>
          <w:rFonts w:hint="eastAsia"/>
          <w:sz w:val="30"/>
          <w:szCs w:val="30"/>
        </w:rPr>
        <w:t>写</w:t>
      </w:r>
      <w:r w:rsidRPr="0065053C">
        <w:rPr>
          <w:rFonts w:hint="eastAsia"/>
          <w:sz w:val="30"/>
          <w:szCs w:val="30"/>
        </w:rPr>
        <w:t>“</w:t>
      </w:r>
      <w:r w:rsidRPr="00A450AA">
        <w:rPr>
          <w:rFonts w:hint="eastAsia"/>
          <w:b/>
          <w:color w:val="FF0000"/>
          <w:sz w:val="30"/>
          <w:szCs w:val="30"/>
        </w:rPr>
        <w:t>0577-88330018</w:t>
      </w:r>
      <w:r w:rsidRPr="0065053C">
        <w:rPr>
          <w:rFonts w:hint="eastAsia"/>
          <w:sz w:val="30"/>
          <w:szCs w:val="30"/>
        </w:rPr>
        <w:t>”）。</w:t>
      </w:r>
    </w:p>
    <w:p w:rsidR="00604228" w:rsidRPr="0065053C" w:rsidRDefault="00852161" w:rsidP="0065053C">
      <w:pPr>
        <w:adjustRightInd w:val="0"/>
        <w:snapToGrid w:val="0"/>
        <w:spacing w:line="360" w:lineRule="auto"/>
        <w:ind w:left="450" w:hangingChars="150" w:hanging="450"/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2</w:t>
      </w:r>
      <w:r w:rsidRPr="0065053C">
        <w:rPr>
          <w:rFonts w:hint="eastAsia"/>
          <w:sz w:val="30"/>
          <w:szCs w:val="30"/>
        </w:rPr>
        <w:t>、</w:t>
      </w:r>
      <w:r w:rsidR="00B87112" w:rsidRPr="0065053C">
        <w:rPr>
          <w:rFonts w:hint="eastAsia"/>
          <w:sz w:val="30"/>
          <w:szCs w:val="30"/>
        </w:rPr>
        <w:t>报名等级：</w:t>
      </w:r>
      <w:r w:rsidR="00D502AD">
        <w:rPr>
          <w:rFonts w:hint="eastAsia"/>
          <w:sz w:val="30"/>
          <w:szCs w:val="30"/>
        </w:rPr>
        <w:t>《</w:t>
      </w:r>
      <w:r w:rsidR="00463315">
        <w:rPr>
          <w:rFonts w:hint="eastAsia"/>
          <w:sz w:val="30"/>
          <w:szCs w:val="30"/>
        </w:rPr>
        <w:t>计算机基础应用</w:t>
      </w:r>
      <w:r w:rsidR="00D502AD">
        <w:rPr>
          <w:rFonts w:hint="eastAsia"/>
          <w:sz w:val="30"/>
          <w:szCs w:val="30"/>
        </w:rPr>
        <w:t>》</w:t>
      </w:r>
      <w:r w:rsidR="00463315">
        <w:rPr>
          <w:rFonts w:hint="eastAsia"/>
          <w:sz w:val="30"/>
          <w:szCs w:val="30"/>
        </w:rPr>
        <w:t>课程已开的班级</w:t>
      </w:r>
      <w:r w:rsidR="00D502AD">
        <w:rPr>
          <w:rFonts w:hint="eastAsia"/>
          <w:sz w:val="30"/>
          <w:szCs w:val="30"/>
        </w:rPr>
        <w:t>统一报考一级</w:t>
      </w:r>
      <w:r w:rsidR="00B87112" w:rsidRPr="0065053C">
        <w:rPr>
          <w:rFonts w:hint="eastAsia"/>
          <w:sz w:val="30"/>
          <w:szCs w:val="30"/>
        </w:rPr>
        <w:t>“计算机基础及</w:t>
      </w:r>
      <w:r w:rsidR="00B87112" w:rsidRPr="0065053C">
        <w:rPr>
          <w:rFonts w:hint="eastAsia"/>
          <w:sz w:val="30"/>
          <w:szCs w:val="30"/>
        </w:rPr>
        <w:t>MS Office</w:t>
      </w:r>
      <w:r w:rsidR="00B87112" w:rsidRPr="0065053C">
        <w:rPr>
          <w:rFonts w:hint="eastAsia"/>
          <w:sz w:val="30"/>
          <w:szCs w:val="30"/>
        </w:rPr>
        <w:t>应用”</w:t>
      </w:r>
      <w:r w:rsidR="0016251A" w:rsidRPr="0065053C">
        <w:rPr>
          <w:rFonts w:hint="eastAsia"/>
          <w:sz w:val="30"/>
          <w:szCs w:val="30"/>
        </w:rPr>
        <w:t>；一级已经通过的同学其他级别个人自选。</w:t>
      </w:r>
    </w:p>
    <w:p w:rsidR="00F41289" w:rsidRPr="0065053C" w:rsidRDefault="00852161" w:rsidP="0065053C">
      <w:pPr>
        <w:adjustRightInd w:val="0"/>
        <w:snapToGrid w:val="0"/>
        <w:spacing w:line="360" w:lineRule="auto"/>
        <w:ind w:left="750" w:hangingChars="250" w:hanging="750"/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3</w:t>
      </w:r>
      <w:r w:rsidR="00763811" w:rsidRPr="0065053C">
        <w:rPr>
          <w:rFonts w:hint="eastAsia"/>
          <w:sz w:val="30"/>
          <w:szCs w:val="30"/>
        </w:rPr>
        <w:t>、报名采取自愿形式，</w:t>
      </w:r>
      <w:r w:rsidR="00763811" w:rsidRPr="0065053C">
        <w:rPr>
          <w:rFonts w:hint="eastAsia"/>
          <w:sz w:val="30"/>
          <w:szCs w:val="30"/>
        </w:rPr>
        <w:t>130</w:t>
      </w:r>
      <w:r w:rsidR="00763811" w:rsidRPr="0065053C">
        <w:rPr>
          <w:rFonts w:hint="eastAsia"/>
          <w:sz w:val="30"/>
          <w:szCs w:val="30"/>
        </w:rPr>
        <w:t>元</w:t>
      </w:r>
      <w:r w:rsidR="00763811" w:rsidRPr="0065053C">
        <w:rPr>
          <w:rFonts w:hint="eastAsia"/>
          <w:sz w:val="30"/>
          <w:szCs w:val="30"/>
        </w:rPr>
        <w:t>/</w:t>
      </w:r>
      <w:r w:rsidR="00763811" w:rsidRPr="0065053C">
        <w:rPr>
          <w:rFonts w:hint="eastAsia"/>
          <w:sz w:val="30"/>
          <w:szCs w:val="30"/>
        </w:rPr>
        <w:t>人，</w:t>
      </w:r>
      <w:r w:rsidR="00463315">
        <w:rPr>
          <w:rFonts w:hint="eastAsia"/>
          <w:sz w:val="30"/>
          <w:szCs w:val="30"/>
        </w:rPr>
        <w:t>网络</w:t>
      </w:r>
      <w:r w:rsidR="00E47FDA" w:rsidRPr="0065053C">
        <w:rPr>
          <w:rFonts w:hint="eastAsia"/>
          <w:sz w:val="30"/>
          <w:szCs w:val="30"/>
        </w:rPr>
        <w:t>报名成功的同学</w:t>
      </w:r>
      <w:r w:rsidR="00763811" w:rsidRPr="0065053C">
        <w:rPr>
          <w:rFonts w:hint="eastAsia"/>
          <w:sz w:val="30"/>
          <w:szCs w:val="30"/>
        </w:rPr>
        <w:t>以班级为单位</w:t>
      </w:r>
      <w:r w:rsidR="00F41289" w:rsidRPr="0065053C">
        <w:rPr>
          <w:rFonts w:hint="eastAsia"/>
          <w:sz w:val="30"/>
          <w:szCs w:val="30"/>
        </w:rPr>
        <w:t>到成教学院财务处上</w:t>
      </w:r>
      <w:r w:rsidRPr="0065053C">
        <w:rPr>
          <w:rFonts w:hint="eastAsia"/>
          <w:sz w:val="30"/>
          <w:szCs w:val="30"/>
        </w:rPr>
        <w:t>缴</w:t>
      </w:r>
      <w:r w:rsidR="00E47FDA" w:rsidRPr="0065053C">
        <w:rPr>
          <w:rFonts w:hint="eastAsia"/>
          <w:sz w:val="30"/>
          <w:szCs w:val="30"/>
        </w:rPr>
        <w:t>报名考试费</w:t>
      </w:r>
      <w:r w:rsidR="00901FA2" w:rsidRPr="0065053C">
        <w:rPr>
          <w:rFonts w:hint="eastAsia"/>
          <w:sz w:val="30"/>
          <w:szCs w:val="30"/>
        </w:rPr>
        <w:t>，带上财务处的收据到教务部胡老师处</w:t>
      </w:r>
      <w:r w:rsidR="00E47FDA" w:rsidRPr="0065053C">
        <w:rPr>
          <w:rFonts w:hint="eastAsia"/>
          <w:sz w:val="30"/>
          <w:szCs w:val="30"/>
        </w:rPr>
        <w:t>登记报名人员</w:t>
      </w:r>
      <w:r w:rsidRPr="0065053C">
        <w:rPr>
          <w:rFonts w:hint="eastAsia"/>
          <w:sz w:val="30"/>
          <w:szCs w:val="30"/>
        </w:rPr>
        <w:t>。</w:t>
      </w:r>
    </w:p>
    <w:p w:rsidR="006D270A" w:rsidRDefault="00F35BAA" w:rsidP="0065053C">
      <w:pPr>
        <w:adjustRightInd w:val="0"/>
        <w:snapToGrid w:val="0"/>
        <w:spacing w:line="360" w:lineRule="auto"/>
        <w:ind w:left="750" w:hangingChars="250" w:hanging="750"/>
        <w:rPr>
          <w:sz w:val="30"/>
          <w:szCs w:val="30"/>
        </w:rPr>
      </w:pPr>
      <w:r w:rsidRPr="0065053C">
        <w:rPr>
          <w:rFonts w:hint="eastAsia"/>
          <w:sz w:val="30"/>
          <w:szCs w:val="30"/>
        </w:rPr>
        <w:t>4</w:t>
      </w:r>
      <w:r w:rsidRPr="0065053C">
        <w:rPr>
          <w:rFonts w:hint="eastAsia"/>
          <w:sz w:val="30"/>
          <w:szCs w:val="30"/>
        </w:rPr>
        <w:t>、</w:t>
      </w:r>
      <w:r w:rsidR="006D270A" w:rsidRPr="0065053C">
        <w:rPr>
          <w:rFonts w:hint="eastAsia"/>
          <w:sz w:val="30"/>
          <w:szCs w:val="30"/>
        </w:rPr>
        <w:t>报名时间：</w:t>
      </w:r>
      <w:r w:rsidR="006D270A" w:rsidRPr="0065053C">
        <w:rPr>
          <w:rFonts w:hint="eastAsia"/>
          <w:sz w:val="30"/>
          <w:szCs w:val="30"/>
        </w:rPr>
        <w:t>201</w:t>
      </w:r>
      <w:r w:rsidR="009B72AC" w:rsidRPr="0065053C">
        <w:rPr>
          <w:rFonts w:hint="eastAsia"/>
          <w:sz w:val="30"/>
          <w:szCs w:val="30"/>
        </w:rPr>
        <w:t>5</w:t>
      </w:r>
      <w:r w:rsidR="006D270A" w:rsidRPr="0065053C">
        <w:rPr>
          <w:rFonts w:hint="eastAsia"/>
          <w:sz w:val="30"/>
          <w:szCs w:val="30"/>
        </w:rPr>
        <w:t>年</w:t>
      </w:r>
      <w:r w:rsidR="0054767D" w:rsidRPr="0065053C">
        <w:rPr>
          <w:rFonts w:hint="eastAsia"/>
          <w:sz w:val="30"/>
          <w:szCs w:val="30"/>
        </w:rPr>
        <w:t>12</w:t>
      </w:r>
      <w:r w:rsidR="006D270A" w:rsidRPr="0065053C">
        <w:rPr>
          <w:rFonts w:hint="eastAsia"/>
          <w:sz w:val="30"/>
          <w:szCs w:val="30"/>
        </w:rPr>
        <w:t>月</w:t>
      </w:r>
      <w:r w:rsidR="0054767D" w:rsidRPr="0065053C">
        <w:rPr>
          <w:rFonts w:hint="eastAsia"/>
          <w:sz w:val="30"/>
          <w:szCs w:val="30"/>
        </w:rPr>
        <w:t>10</w:t>
      </w:r>
      <w:r w:rsidR="006D270A" w:rsidRPr="0065053C">
        <w:rPr>
          <w:rFonts w:hint="eastAsia"/>
          <w:sz w:val="30"/>
          <w:szCs w:val="30"/>
        </w:rPr>
        <w:t>日</w:t>
      </w:r>
      <w:r w:rsidR="00A450AA">
        <w:rPr>
          <w:rFonts w:hint="eastAsia"/>
          <w:sz w:val="30"/>
          <w:szCs w:val="30"/>
        </w:rPr>
        <w:t>至</w:t>
      </w:r>
      <w:r w:rsidR="00A450AA" w:rsidRPr="0065053C">
        <w:rPr>
          <w:rFonts w:hint="eastAsia"/>
          <w:sz w:val="30"/>
          <w:szCs w:val="30"/>
        </w:rPr>
        <w:t>2015</w:t>
      </w:r>
      <w:r w:rsidR="00A450AA" w:rsidRPr="0065053C">
        <w:rPr>
          <w:rFonts w:hint="eastAsia"/>
          <w:sz w:val="30"/>
          <w:szCs w:val="30"/>
        </w:rPr>
        <w:t>年</w:t>
      </w:r>
      <w:r w:rsidR="00A450AA" w:rsidRPr="0065053C">
        <w:rPr>
          <w:rFonts w:hint="eastAsia"/>
          <w:sz w:val="30"/>
          <w:szCs w:val="30"/>
        </w:rPr>
        <w:t>12</w:t>
      </w:r>
      <w:r w:rsidR="00A450AA" w:rsidRPr="0065053C">
        <w:rPr>
          <w:rFonts w:hint="eastAsia"/>
          <w:sz w:val="30"/>
          <w:szCs w:val="30"/>
        </w:rPr>
        <w:t>月</w:t>
      </w:r>
      <w:r w:rsidR="00A450AA" w:rsidRPr="0065053C">
        <w:rPr>
          <w:rFonts w:hint="eastAsia"/>
          <w:sz w:val="30"/>
          <w:szCs w:val="30"/>
        </w:rPr>
        <w:t>23</w:t>
      </w:r>
      <w:r w:rsidR="00A450AA" w:rsidRPr="0065053C">
        <w:rPr>
          <w:rFonts w:hint="eastAsia"/>
          <w:sz w:val="30"/>
          <w:szCs w:val="30"/>
        </w:rPr>
        <w:t>日</w:t>
      </w:r>
      <w:r w:rsidR="006D270A" w:rsidRPr="0065053C">
        <w:rPr>
          <w:rFonts w:hint="eastAsia"/>
          <w:sz w:val="30"/>
          <w:szCs w:val="30"/>
        </w:rPr>
        <w:t xml:space="preserve"> </w:t>
      </w:r>
      <w:r w:rsidR="00A450AA">
        <w:rPr>
          <w:rFonts w:hint="eastAsia"/>
          <w:sz w:val="30"/>
          <w:szCs w:val="30"/>
        </w:rPr>
        <w:t>。</w:t>
      </w:r>
    </w:p>
    <w:p w:rsidR="0065053C" w:rsidRDefault="0065053C" w:rsidP="0065053C">
      <w:pPr>
        <w:adjustRightInd w:val="0"/>
        <w:snapToGrid w:val="0"/>
        <w:spacing w:line="360" w:lineRule="auto"/>
        <w:ind w:left="750" w:hangingChars="250" w:hanging="750"/>
        <w:rPr>
          <w:sz w:val="30"/>
          <w:szCs w:val="30"/>
        </w:rPr>
      </w:pPr>
    </w:p>
    <w:p w:rsidR="00BC73C1" w:rsidRDefault="00BC73C1" w:rsidP="00955045">
      <w:pPr>
        <w:adjustRightInd w:val="0"/>
        <w:snapToGrid w:val="0"/>
        <w:spacing w:line="360" w:lineRule="auto"/>
        <w:ind w:left="850" w:hangingChars="250" w:hanging="850"/>
        <w:jc w:val="right"/>
        <w:rPr>
          <w:sz w:val="34"/>
          <w:szCs w:val="32"/>
        </w:rPr>
      </w:pPr>
    </w:p>
    <w:p w:rsidR="002C0115" w:rsidRPr="00955045" w:rsidRDefault="002C0115" w:rsidP="00955045">
      <w:pPr>
        <w:adjustRightInd w:val="0"/>
        <w:snapToGrid w:val="0"/>
        <w:spacing w:line="360" w:lineRule="auto"/>
        <w:ind w:left="850" w:hangingChars="250" w:hanging="850"/>
        <w:jc w:val="right"/>
        <w:rPr>
          <w:sz w:val="34"/>
          <w:szCs w:val="32"/>
        </w:rPr>
      </w:pPr>
      <w:r w:rsidRPr="00955045">
        <w:rPr>
          <w:rFonts w:hint="eastAsia"/>
          <w:sz w:val="34"/>
          <w:szCs w:val="32"/>
        </w:rPr>
        <w:t>浙工贸成教学院</w:t>
      </w:r>
    </w:p>
    <w:p w:rsidR="00FA188E" w:rsidRPr="00955045" w:rsidRDefault="002C0115" w:rsidP="0065053C">
      <w:pPr>
        <w:adjustRightInd w:val="0"/>
        <w:snapToGrid w:val="0"/>
        <w:spacing w:line="360" w:lineRule="auto"/>
        <w:ind w:left="850" w:hangingChars="250" w:hanging="850"/>
        <w:jc w:val="right"/>
        <w:rPr>
          <w:sz w:val="29"/>
        </w:rPr>
      </w:pPr>
      <w:r w:rsidRPr="00955045">
        <w:rPr>
          <w:rFonts w:hint="eastAsia"/>
          <w:sz w:val="34"/>
          <w:szCs w:val="32"/>
        </w:rPr>
        <w:t>201</w:t>
      </w:r>
      <w:r w:rsidR="009B72AC">
        <w:rPr>
          <w:rFonts w:hint="eastAsia"/>
          <w:sz w:val="34"/>
          <w:szCs w:val="32"/>
        </w:rPr>
        <w:t>5</w:t>
      </w:r>
      <w:r w:rsidRPr="00955045">
        <w:rPr>
          <w:rFonts w:hint="eastAsia"/>
          <w:sz w:val="34"/>
          <w:szCs w:val="32"/>
        </w:rPr>
        <w:t>年</w:t>
      </w:r>
      <w:r w:rsidR="00BC73C1">
        <w:rPr>
          <w:rFonts w:hint="eastAsia"/>
          <w:sz w:val="34"/>
          <w:szCs w:val="32"/>
        </w:rPr>
        <w:t>12</w:t>
      </w:r>
      <w:r w:rsidRPr="00955045">
        <w:rPr>
          <w:rFonts w:hint="eastAsia"/>
          <w:sz w:val="34"/>
          <w:szCs w:val="32"/>
        </w:rPr>
        <w:t>月</w:t>
      </w:r>
      <w:r w:rsidR="00BC73C1">
        <w:rPr>
          <w:rFonts w:hint="eastAsia"/>
          <w:sz w:val="34"/>
          <w:szCs w:val="32"/>
        </w:rPr>
        <w:t>10</w:t>
      </w:r>
      <w:r w:rsidRPr="00955045">
        <w:rPr>
          <w:rFonts w:hint="eastAsia"/>
          <w:sz w:val="34"/>
          <w:szCs w:val="32"/>
        </w:rPr>
        <w:t>日</w:t>
      </w:r>
    </w:p>
    <w:sectPr w:rsidR="00FA188E" w:rsidRPr="00955045" w:rsidSect="00955045">
      <w:foot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B1" w:rsidRDefault="00C364B1" w:rsidP="002C0115">
      <w:r>
        <w:separator/>
      </w:r>
    </w:p>
  </w:endnote>
  <w:endnote w:type="continuationSeparator" w:id="0">
    <w:p w:rsidR="00C364B1" w:rsidRDefault="00C364B1" w:rsidP="002C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15" w:rsidRPr="002C0115" w:rsidRDefault="002C0115" w:rsidP="002C0115">
    <w:pPr>
      <w:pStyle w:val="a6"/>
      <w:jc w:val="right"/>
      <w:rPr>
        <w:sz w:val="24"/>
        <w:szCs w:val="24"/>
      </w:rPr>
    </w:pPr>
    <w:r w:rsidRPr="002C0115">
      <w:rPr>
        <w:rFonts w:hint="eastAsia"/>
        <w:sz w:val="24"/>
        <w:szCs w:val="24"/>
      </w:rPr>
      <w:t>联系：浙工贸成教学院教务部</w:t>
    </w:r>
    <w:r w:rsidRPr="002C0115">
      <w:rPr>
        <w:rFonts w:hint="eastAsia"/>
        <w:sz w:val="24"/>
        <w:szCs w:val="24"/>
      </w:rPr>
      <w:t xml:space="preserve">  </w:t>
    </w:r>
    <w:proofErr w:type="gramStart"/>
    <w:r w:rsidRPr="002C0115">
      <w:rPr>
        <w:rFonts w:hint="eastAsia"/>
        <w:sz w:val="24"/>
        <w:szCs w:val="24"/>
      </w:rPr>
      <w:t>胡兆方</w:t>
    </w:r>
    <w:proofErr w:type="gramEnd"/>
    <w:r w:rsidRPr="002C0115">
      <w:rPr>
        <w:rFonts w:hint="eastAsia"/>
        <w:sz w:val="24"/>
        <w:szCs w:val="24"/>
      </w:rPr>
      <w:t xml:space="preserve">  88330018  669327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B1" w:rsidRDefault="00C364B1" w:rsidP="002C0115">
      <w:r>
        <w:separator/>
      </w:r>
    </w:p>
  </w:footnote>
  <w:footnote w:type="continuationSeparator" w:id="0">
    <w:p w:rsidR="00C364B1" w:rsidRDefault="00C364B1" w:rsidP="002C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428"/>
    <w:multiLevelType w:val="hybridMultilevel"/>
    <w:tmpl w:val="73086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A14F6"/>
    <w:multiLevelType w:val="hybridMultilevel"/>
    <w:tmpl w:val="4DA042A6"/>
    <w:lvl w:ilvl="0" w:tplc="3EF22644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87E2439"/>
    <w:multiLevelType w:val="hybridMultilevel"/>
    <w:tmpl w:val="EF3801DC"/>
    <w:lvl w:ilvl="0" w:tplc="57747996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3">
    <w:nsid w:val="5473167D"/>
    <w:multiLevelType w:val="hybridMultilevel"/>
    <w:tmpl w:val="580AFAC0"/>
    <w:lvl w:ilvl="0" w:tplc="BFCC65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1734BB"/>
    <w:multiLevelType w:val="hybridMultilevel"/>
    <w:tmpl w:val="D360B7A4"/>
    <w:lvl w:ilvl="0" w:tplc="0F20C3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2766B"/>
    <w:multiLevelType w:val="hybridMultilevel"/>
    <w:tmpl w:val="794E0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0E"/>
    <w:rsid w:val="00032B75"/>
    <w:rsid w:val="00051F85"/>
    <w:rsid w:val="0008736E"/>
    <w:rsid w:val="00091F19"/>
    <w:rsid w:val="000D5649"/>
    <w:rsid w:val="000E6EDB"/>
    <w:rsid w:val="000F6ED6"/>
    <w:rsid w:val="001023AB"/>
    <w:rsid w:val="001601B4"/>
    <w:rsid w:val="0016221B"/>
    <w:rsid w:val="0016251A"/>
    <w:rsid w:val="00181AE7"/>
    <w:rsid w:val="002021B9"/>
    <w:rsid w:val="0021125A"/>
    <w:rsid w:val="00233C97"/>
    <w:rsid w:val="002824C3"/>
    <w:rsid w:val="002B258C"/>
    <w:rsid w:val="002C0115"/>
    <w:rsid w:val="002C3D95"/>
    <w:rsid w:val="002C4784"/>
    <w:rsid w:val="003A2699"/>
    <w:rsid w:val="003A3581"/>
    <w:rsid w:val="003B7159"/>
    <w:rsid w:val="003C2D5A"/>
    <w:rsid w:val="004064D5"/>
    <w:rsid w:val="00463315"/>
    <w:rsid w:val="00463C9B"/>
    <w:rsid w:val="004B7D44"/>
    <w:rsid w:val="004F61E4"/>
    <w:rsid w:val="00503F29"/>
    <w:rsid w:val="00507552"/>
    <w:rsid w:val="005163F9"/>
    <w:rsid w:val="0053142B"/>
    <w:rsid w:val="00536573"/>
    <w:rsid w:val="0054767D"/>
    <w:rsid w:val="005562A8"/>
    <w:rsid w:val="005670B4"/>
    <w:rsid w:val="005976AC"/>
    <w:rsid w:val="005D4F56"/>
    <w:rsid w:val="00601116"/>
    <w:rsid w:val="00604228"/>
    <w:rsid w:val="00643E95"/>
    <w:rsid w:val="0065053C"/>
    <w:rsid w:val="00680F45"/>
    <w:rsid w:val="006B1705"/>
    <w:rsid w:val="006B26B4"/>
    <w:rsid w:val="006B31F7"/>
    <w:rsid w:val="006D270A"/>
    <w:rsid w:val="00763811"/>
    <w:rsid w:val="00763F96"/>
    <w:rsid w:val="007910CD"/>
    <w:rsid w:val="007B4F7F"/>
    <w:rsid w:val="007F2271"/>
    <w:rsid w:val="007F611F"/>
    <w:rsid w:val="0080579C"/>
    <w:rsid w:val="00821471"/>
    <w:rsid w:val="00847D07"/>
    <w:rsid w:val="00852161"/>
    <w:rsid w:val="008816A8"/>
    <w:rsid w:val="00883295"/>
    <w:rsid w:val="008E4580"/>
    <w:rsid w:val="00901A21"/>
    <w:rsid w:val="00901FA2"/>
    <w:rsid w:val="009279CF"/>
    <w:rsid w:val="00955045"/>
    <w:rsid w:val="00970D7B"/>
    <w:rsid w:val="009767F6"/>
    <w:rsid w:val="009B72AC"/>
    <w:rsid w:val="00A450AA"/>
    <w:rsid w:val="00A769FC"/>
    <w:rsid w:val="00A9506A"/>
    <w:rsid w:val="00AD6553"/>
    <w:rsid w:val="00B416E7"/>
    <w:rsid w:val="00B87112"/>
    <w:rsid w:val="00BC5554"/>
    <w:rsid w:val="00BC73C1"/>
    <w:rsid w:val="00BD5A17"/>
    <w:rsid w:val="00BF4989"/>
    <w:rsid w:val="00C364B1"/>
    <w:rsid w:val="00C368B8"/>
    <w:rsid w:val="00C63816"/>
    <w:rsid w:val="00C9770E"/>
    <w:rsid w:val="00CA4B07"/>
    <w:rsid w:val="00CC0964"/>
    <w:rsid w:val="00D24F7C"/>
    <w:rsid w:val="00D46151"/>
    <w:rsid w:val="00D502AD"/>
    <w:rsid w:val="00D74206"/>
    <w:rsid w:val="00D928FD"/>
    <w:rsid w:val="00DE78BA"/>
    <w:rsid w:val="00E47FDA"/>
    <w:rsid w:val="00E53C73"/>
    <w:rsid w:val="00E71109"/>
    <w:rsid w:val="00E97D3B"/>
    <w:rsid w:val="00F10190"/>
    <w:rsid w:val="00F35BAA"/>
    <w:rsid w:val="00F41289"/>
    <w:rsid w:val="00F4313E"/>
    <w:rsid w:val="00FA188E"/>
    <w:rsid w:val="00F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5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C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0115"/>
    <w:rPr>
      <w:sz w:val="18"/>
      <w:szCs w:val="18"/>
    </w:rPr>
  </w:style>
  <w:style w:type="character" w:styleId="a7">
    <w:name w:val="Hyperlink"/>
    <w:basedOn w:val="a0"/>
    <w:uiPriority w:val="99"/>
    <w:unhideWhenUsed/>
    <w:rsid w:val="00D7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5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C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0115"/>
    <w:rPr>
      <w:sz w:val="18"/>
      <w:szCs w:val="18"/>
    </w:rPr>
  </w:style>
  <w:style w:type="character" w:styleId="a7">
    <w:name w:val="Hyperlink"/>
    <w:basedOn w:val="a0"/>
    <w:uiPriority w:val="99"/>
    <w:unhideWhenUsed/>
    <w:rsid w:val="00D7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24</cp:revision>
  <cp:lastPrinted>2015-12-10T05:47:00Z</cp:lastPrinted>
  <dcterms:created xsi:type="dcterms:W3CDTF">2014-12-03T02:48:00Z</dcterms:created>
  <dcterms:modified xsi:type="dcterms:W3CDTF">2015-12-10T06:10:00Z</dcterms:modified>
</cp:coreProperties>
</file>